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0A72D5">
        <w:rPr>
          <w:rFonts w:ascii="Times New Roman" w:hAnsi="Times New Roman"/>
          <w:b/>
          <w:sz w:val="28"/>
          <w:szCs w:val="28"/>
        </w:rPr>
        <w:t>кий обзор рассмотренных в июне</w:t>
      </w:r>
      <w:r>
        <w:rPr>
          <w:rFonts w:ascii="Times New Roman" w:hAnsi="Times New Roman"/>
          <w:b/>
          <w:sz w:val="28"/>
          <w:szCs w:val="28"/>
        </w:rPr>
        <w:t xml:space="preserve"> 2021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0A72D5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C9188A">
        <w:rPr>
          <w:rFonts w:ascii="Times New Roman" w:hAnsi="Times New Roman"/>
          <w:sz w:val="28"/>
          <w:szCs w:val="28"/>
        </w:rPr>
        <w:t xml:space="preserve"> 2021 года в адрес Главы Петропавловского 1-го сельсовета Венгеровского района Новосибирской области поступило 0 обращений и запросов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(в мае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A72D5">
        <w:rPr>
          <w:rFonts w:ascii="Times New Roman" w:hAnsi="Times New Roman"/>
          <w:i/>
          <w:iCs/>
          <w:sz w:val="28"/>
          <w:szCs w:val="28"/>
        </w:rPr>
        <w:t xml:space="preserve">1 года </w:t>
      </w:r>
      <w:proofErr w:type="gramStart"/>
      <w:r w:rsidR="000A72D5">
        <w:rPr>
          <w:rFonts w:ascii="Times New Roman" w:hAnsi="Times New Roman"/>
          <w:i/>
          <w:iCs/>
          <w:sz w:val="28"/>
          <w:szCs w:val="28"/>
        </w:rPr>
        <w:t>–о</w:t>
      </w:r>
      <w:proofErr w:type="gramEnd"/>
      <w:r w:rsidR="000A72D5">
        <w:rPr>
          <w:rFonts w:ascii="Times New Roman" w:hAnsi="Times New Roman"/>
          <w:i/>
          <w:iCs/>
          <w:sz w:val="28"/>
          <w:szCs w:val="28"/>
        </w:rPr>
        <w:t>, в июне 2020 года -2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0A72D5">
        <w:rPr>
          <w:rFonts w:ascii="Times New Roman" w:hAnsi="Times New Roman"/>
          <w:i/>
          <w:iCs/>
          <w:sz w:val="28"/>
          <w:szCs w:val="28"/>
        </w:rPr>
        <w:t>(в мае 2021 года – 0, в июне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- 0);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>
        <w:rPr>
          <w:rFonts w:ascii="Times New Roman" w:hAnsi="Times New Roman"/>
          <w:bCs/>
          <w:sz w:val="28"/>
          <w:szCs w:val="28"/>
        </w:rPr>
        <w:t>0</w:t>
      </w:r>
      <w:r w:rsidR="000A72D5">
        <w:rPr>
          <w:rFonts w:ascii="Times New Roman" w:hAnsi="Times New Roman"/>
          <w:i/>
          <w:iCs/>
          <w:sz w:val="28"/>
          <w:szCs w:val="28"/>
        </w:rPr>
        <w:t xml:space="preserve">(в мае 2021 года – о, в июне </w:t>
      </w:r>
      <w:r w:rsidR="00C01FCC">
        <w:rPr>
          <w:rFonts w:ascii="Times New Roman" w:hAnsi="Times New Roman"/>
          <w:i/>
          <w:iCs/>
          <w:sz w:val="28"/>
          <w:szCs w:val="28"/>
        </w:rPr>
        <w:t xml:space="preserve">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0A72D5">
        <w:rPr>
          <w:rFonts w:ascii="Times New Roman" w:hAnsi="Times New Roman"/>
          <w:i/>
          <w:iCs/>
          <w:sz w:val="28"/>
          <w:szCs w:val="28"/>
        </w:rPr>
        <w:t>(в мае</w:t>
      </w:r>
      <w:r w:rsidR="00B472D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2021 года – 0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0A72D5">
        <w:rPr>
          <w:rFonts w:ascii="Times New Roman" w:hAnsi="Times New Roman"/>
          <w:i/>
          <w:iCs/>
          <w:sz w:val="28"/>
          <w:szCs w:val="28"/>
        </w:rPr>
        <w:t>в июне  2020 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0A72D5">
        <w:rPr>
          <w:rFonts w:ascii="Times New Roman" w:hAnsi="Times New Roman"/>
          <w:sz w:val="28"/>
          <w:szCs w:val="28"/>
        </w:rPr>
        <w:t xml:space="preserve"> июнем</w:t>
      </w:r>
      <w:r>
        <w:rPr>
          <w:rFonts w:ascii="Times New Roman" w:hAnsi="Times New Roman"/>
          <w:sz w:val="28"/>
          <w:szCs w:val="28"/>
        </w:rPr>
        <w:t xml:space="preserve"> 2021 года общее количество  обращен</w:t>
      </w:r>
      <w:r w:rsidR="000A72D5">
        <w:rPr>
          <w:rFonts w:ascii="Times New Roman" w:hAnsi="Times New Roman"/>
          <w:sz w:val="28"/>
          <w:szCs w:val="28"/>
        </w:rPr>
        <w:t>ий  уменьшилось, по сравнению с июнем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не поступало.</w:t>
      </w:r>
    </w:p>
    <w:p w:rsidR="00C01FCC" w:rsidRDefault="00C01FCC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0A72D5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C9188A">
        <w:rPr>
          <w:rFonts w:ascii="Times New Roman" w:hAnsi="Times New Roman"/>
          <w:sz w:val="28"/>
          <w:szCs w:val="28"/>
        </w:rPr>
        <w:t xml:space="preserve"> 2021 года на личный прием к Главе Петропавловского 1-го сельсовета В</w:t>
      </w:r>
      <w:r w:rsidR="00C01FCC">
        <w:rPr>
          <w:rFonts w:ascii="Times New Roman" w:hAnsi="Times New Roman"/>
          <w:sz w:val="28"/>
          <w:szCs w:val="28"/>
        </w:rPr>
        <w:t>енгеровского района обратилось 0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 мае</w:t>
      </w:r>
      <w:r w:rsidR="00B472DD">
        <w:rPr>
          <w:rFonts w:ascii="Times New Roman" w:hAnsi="Times New Roman"/>
          <w:i/>
          <w:sz w:val="28"/>
          <w:szCs w:val="28"/>
        </w:rPr>
        <w:t xml:space="preserve"> 2021 года - 0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июне</w:t>
      </w:r>
      <w:r w:rsidR="00C01FCC">
        <w:rPr>
          <w:rFonts w:ascii="Times New Roman" w:hAnsi="Times New Roman"/>
          <w:i/>
          <w:sz w:val="28"/>
          <w:szCs w:val="28"/>
        </w:rPr>
        <w:t xml:space="preserve">  2020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>В июне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0A72D5">
        <w:rPr>
          <w:rFonts w:ascii="Times New Roman" w:hAnsi="Times New Roman"/>
          <w:sz w:val="28"/>
          <w:szCs w:val="28"/>
        </w:rPr>
        <w:t xml:space="preserve"> поступило 0 обращений (в мае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01FCC">
        <w:rPr>
          <w:rFonts w:ascii="Times New Roman" w:hAnsi="Times New Roman"/>
          <w:sz w:val="28"/>
          <w:szCs w:val="28"/>
        </w:rPr>
        <w:t>2021 года – 0 об</w:t>
      </w:r>
      <w:r w:rsidR="000A72D5">
        <w:rPr>
          <w:rFonts w:ascii="Times New Roman" w:hAnsi="Times New Roman"/>
          <w:sz w:val="28"/>
          <w:szCs w:val="28"/>
        </w:rPr>
        <w:t>ращений, в июне  2020 года – 2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0A72D5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01FCC" w:rsidRDefault="00C01FCC" w:rsidP="00C01FCC">
      <w:pPr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0A72D5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июнем  2021 года, июнем</w:t>
      </w:r>
      <w:r w:rsidR="00C9188A" w:rsidRPr="00C01FCC">
        <w:rPr>
          <w:rFonts w:ascii="Times New Roman" w:hAnsi="Times New Roman"/>
          <w:sz w:val="28"/>
          <w:szCs w:val="28"/>
        </w:rPr>
        <w:t xml:space="preserve">  2020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A72D5">
        <w:rPr>
          <w:rFonts w:ascii="Times New Roman" w:hAnsi="Times New Roman"/>
          <w:sz w:val="28"/>
          <w:szCs w:val="28"/>
        </w:rPr>
        <w:t>В июне</w:t>
      </w:r>
      <w:r>
        <w:rPr>
          <w:rFonts w:ascii="Times New Roman" w:hAnsi="Times New Roman"/>
          <w:sz w:val="28"/>
          <w:szCs w:val="28"/>
        </w:rPr>
        <w:t xml:space="preserve"> 2021 года обращений, поставленных на контроль с истекшими сроками рассмотрения нет.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A72D5"/>
    <w:rsid w:val="007C79B1"/>
    <w:rsid w:val="00A81EFE"/>
    <w:rsid w:val="00B472DD"/>
    <w:rsid w:val="00C01FCC"/>
    <w:rsid w:val="00C9188A"/>
    <w:rsid w:val="00CC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2021-08-05T02:47:00Z</dcterms:created>
  <dcterms:modified xsi:type="dcterms:W3CDTF">2021-08-05T04:21:00Z</dcterms:modified>
</cp:coreProperties>
</file>