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F12A13">
        <w:rPr>
          <w:rFonts w:ascii="Times New Roman" w:hAnsi="Times New Roman"/>
          <w:b/>
          <w:sz w:val="28"/>
          <w:szCs w:val="28"/>
        </w:rPr>
        <w:t>й обзор рассмотренных в октябре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F12A13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3</w:t>
      </w:r>
      <w:r w:rsidR="00052AB1">
        <w:rPr>
          <w:rFonts w:ascii="Times New Roman" w:hAnsi="Times New Roman"/>
          <w:sz w:val="28"/>
          <w:szCs w:val="28"/>
        </w:rPr>
        <w:t xml:space="preserve"> 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8C37E8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2A13">
        <w:rPr>
          <w:rFonts w:ascii="Times New Roman" w:hAnsi="Times New Roman"/>
          <w:i/>
          <w:iCs/>
          <w:sz w:val="28"/>
          <w:szCs w:val="28"/>
        </w:rPr>
        <w:t>(в  сентябре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F12A13">
        <w:rPr>
          <w:rFonts w:ascii="Times New Roman" w:hAnsi="Times New Roman"/>
          <w:i/>
          <w:iCs/>
          <w:sz w:val="28"/>
          <w:szCs w:val="28"/>
        </w:rPr>
        <w:t>4 года –5, в октябре  2023года -6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F12A13">
        <w:rPr>
          <w:rFonts w:ascii="Times New Roman" w:hAnsi="Times New Roman"/>
          <w:i/>
          <w:iCs/>
          <w:sz w:val="28"/>
          <w:szCs w:val="28"/>
        </w:rPr>
        <w:t>(в сентябре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F12A13">
        <w:rPr>
          <w:rFonts w:ascii="Times New Roman" w:hAnsi="Times New Roman"/>
          <w:i/>
          <w:iCs/>
          <w:sz w:val="28"/>
          <w:szCs w:val="28"/>
        </w:rPr>
        <w:t xml:space="preserve"> октябре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F12A13">
        <w:rPr>
          <w:rFonts w:ascii="Times New Roman" w:hAnsi="Times New Roman"/>
          <w:i/>
          <w:iCs/>
          <w:sz w:val="28"/>
          <w:szCs w:val="28"/>
        </w:rPr>
        <w:t>сентябре</w:t>
      </w:r>
      <w:r w:rsidR="009317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12A13">
        <w:rPr>
          <w:rFonts w:ascii="Times New Roman" w:hAnsi="Times New Roman"/>
          <w:i/>
          <w:iCs/>
          <w:sz w:val="28"/>
          <w:szCs w:val="28"/>
        </w:rPr>
        <w:t xml:space="preserve">2024 года – 0, в октябре 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2A13">
        <w:rPr>
          <w:rFonts w:ascii="Times New Roman" w:hAnsi="Times New Roman"/>
          <w:b/>
          <w:bCs/>
          <w:sz w:val="28"/>
          <w:szCs w:val="28"/>
        </w:rPr>
        <w:t>3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2A13">
        <w:rPr>
          <w:rFonts w:ascii="Times New Roman" w:hAnsi="Times New Roman"/>
          <w:i/>
          <w:iCs/>
          <w:sz w:val="28"/>
          <w:szCs w:val="28"/>
        </w:rPr>
        <w:t>(в  сентябре</w:t>
      </w:r>
      <w:r w:rsidR="00FE798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F12A13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F12A13">
        <w:rPr>
          <w:rFonts w:ascii="Times New Roman" w:hAnsi="Times New Roman"/>
          <w:i/>
          <w:iCs/>
          <w:sz w:val="28"/>
          <w:szCs w:val="28"/>
        </w:rPr>
        <w:t>в октябре 2023года - 6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F12A13">
        <w:rPr>
          <w:rFonts w:ascii="Times New Roman" w:hAnsi="Times New Roman"/>
          <w:sz w:val="28"/>
          <w:szCs w:val="28"/>
        </w:rPr>
        <w:t xml:space="preserve"> октябрем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F12A13">
        <w:rPr>
          <w:rFonts w:ascii="Times New Roman" w:hAnsi="Times New Roman"/>
          <w:sz w:val="28"/>
          <w:szCs w:val="28"/>
        </w:rPr>
        <w:t>ий 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F12A13">
        <w:rPr>
          <w:rFonts w:ascii="Times New Roman" w:hAnsi="Times New Roman"/>
          <w:sz w:val="28"/>
          <w:szCs w:val="28"/>
        </w:rPr>
        <w:t>октябрем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F12A13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сентябре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F12A13">
        <w:rPr>
          <w:rFonts w:ascii="Times New Roman" w:hAnsi="Times New Roman"/>
          <w:sz w:val="28"/>
          <w:szCs w:val="28"/>
        </w:rPr>
        <w:t>октябре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F12A13">
        <w:rPr>
          <w:rFonts w:ascii="Times New Roman" w:hAnsi="Times New Roman"/>
          <w:sz w:val="28"/>
          <w:szCs w:val="28"/>
        </w:rPr>
        <w:t>упило 3 обращения (в сентябре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F12A13">
        <w:rPr>
          <w:rFonts w:ascii="Times New Roman" w:hAnsi="Times New Roman"/>
          <w:sz w:val="28"/>
          <w:szCs w:val="28"/>
        </w:rPr>
        <w:t xml:space="preserve"> 5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F12A13">
        <w:rPr>
          <w:rFonts w:ascii="Times New Roman" w:hAnsi="Times New Roman"/>
          <w:sz w:val="28"/>
          <w:szCs w:val="28"/>
        </w:rPr>
        <w:t>ращений, в октябре  2023 года – 6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F12A13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F12A13">
        <w:rPr>
          <w:rFonts w:ascii="Times New Roman" w:hAnsi="Times New Roman"/>
          <w:sz w:val="28"/>
          <w:szCs w:val="28"/>
        </w:rPr>
        <w:t>ударство, общество, политика - 3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052A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553F">
        <w:rPr>
          <w:rFonts w:ascii="Times New Roman" w:hAnsi="Times New Roman"/>
          <w:sz w:val="28"/>
          <w:szCs w:val="28"/>
        </w:rPr>
        <w:t xml:space="preserve"> жилищ</w:t>
      </w:r>
      <w:r w:rsidR="00F12A13">
        <w:rPr>
          <w:rFonts w:ascii="Times New Roman" w:hAnsi="Times New Roman"/>
          <w:sz w:val="28"/>
          <w:szCs w:val="28"/>
        </w:rPr>
        <w:t>но-коммунальная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12A13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12A13">
        <w:rPr>
          <w:rFonts w:ascii="Times New Roman" w:hAnsi="Times New Roman"/>
          <w:sz w:val="28"/>
          <w:szCs w:val="28"/>
        </w:rPr>
        <w:t xml:space="preserve"> сравнению с октябрем  2024 года, октябрем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96DE0">
        <w:rPr>
          <w:rFonts w:ascii="Times New Roman" w:hAnsi="Times New Roman"/>
          <w:sz w:val="28"/>
          <w:szCs w:val="28"/>
        </w:rPr>
        <w:t xml:space="preserve">ефону  </w:t>
      </w:r>
      <w:r w:rsidR="00F12A13">
        <w:rPr>
          <w:rFonts w:ascii="Times New Roman" w:hAnsi="Times New Roman"/>
          <w:sz w:val="28"/>
          <w:szCs w:val="28"/>
        </w:rPr>
        <w:t>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12A13">
        <w:rPr>
          <w:rFonts w:ascii="Times New Roman" w:hAnsi="Times New Roman"/>
          <w:sz w:val="28"/>
          <w:szCs w:val="28"/>
        </w:rPr>
        <w:t>В октябре</w:t>
      </w:r>
      <w:r w:rsidR="00306C4F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52AB1"/>
    <w:rsid w:val="000701B2"/>
    <w:rsid w:val="00081D22"/>
    <w:rsid w:val="000A72D5"/>
    <w:rsid w:val="000C2BE2"/>
    <w:rsid w:val="00142AB7"/>
    <w:rsid w:val="001514FD"/>
    <w:rsid w:val="00153A29"/>
    <w:rsid w:val="00157C94"/>
    <w:rsid w:val="001B554B"/>
    <w:rsid w:val="001C30D0"/>
    <w:rsid w:val="001F1B25"/>
    <w:rsid w:val="00214936"/>
    <w:rsid w:val="0023020D"/>
    <w:rsid w:val="00296E9B"/>
    <w:rsid w:val="002A7B75"/>
    <w:rsid w:val="002D265F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A0D9D"/>
    <w:rsid w:val="005B668D"/>
    <w:rsid w:val="005C7D28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6553F"/>
    <w:rsid w:val="008C37E8"/>
    <w:rsid w:val="008D4D24"/>
    <w:rsid w:val="0090741E"/>
    <w:rsid w:val="00925044"/>
    <w:rsid w:val="00931787"/>
    <w:rsid w:val="00981870"/>
    <w:rsid w:val="0098588C"/>
    <w:rsid w:val="00997D86"/>
    <w:rsid w:val="009B1903"/>
    <w:rsid w:val="009E3AF5"/>
    <w:rsid w:val="00A468EC"/>
    <w:rsid w:val="00A574B9"/>
    <w:rsid w:val="00A6620E"/>
    <w:rsid w:val="00A81EFE"/>
    <w:rsid w:val="00A95DE5"/>
    <w:rsid w:val="00AC458E"/>
    <w:rsid w:val="00AF3B6C"/>
    <w:rsid w:val="00B12216"/>
    <w:rsid w:val="00B341FE"/>
    <w:rsid w:val="00B472DD"/>
    <w:rsid w:val="00B47E72"/>
    <w:rsid w:val="00B73D8F"/>
    <w:rsid w:val="00BC51B4"/>
    <w:rsid w:val="00BC70D0"/>
    <w:rsid w:val="00C01FCC"/>
    <w:rsid w:val="00C24E9C"/>
    <w:rsid w:val="00C439FC"/>
    <w:rsid w:val="00C9188A"/>
    <w:rsid w:val="00C96DE0"/>
    <w:rsid w:val="00CC0050"/>
    <w:rsid w:val="00CF0590"/>
    <w:rsid w:val="00D078EF"/>
    <w:rsid w:val="00D34084"/>
    <w:rsid w:val="00D41CEF"/>
    <w:rsid w:val="00D4640B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2A13"/>
    <w:rsid w:val="00F16825"/>
    <w:rsid w:val="00F22EFC"/>
    <w:rsid w:val="00F36A1C"/>
    <w:rsid w:val="00F512B1"/>
    <w:rsid w:val="00F51883"/>
    <w:rsid w:val="00F87AF2"/>
    <w:rsid w:val="00FC2C58"/>
    <w:rsid w:val="00FE478B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95</cp:revision>
  <dcterms:created xsi:type="dcterms:W3CDTF">2021-08-05T02:47:00Z</dcterms:created>
  <dcterms:modified xsi:type="dcterms:W3CDTF">2024-11-01T02:28:00Z</dcterms:modified>
</cp:coreProperties>
</file>